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F" w:rsidRPr="00351A7F" w:rsidRDefault="005C128F" w:rsidP="005C128F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 xml:space="preserve">ყორანმა ყორანი ნახა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ყორანმა ყორანი ნახა,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ყორანს ყორანმა შესძახა: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ჰე, ყორანო, გვშიან მეტად,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ვინ გამართავს სადილს ნეტა.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ყორანმა ყორანს ხმა გასცა: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ვიცი სუფრას გავშლით საცა,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ხის ქვეშ, მინდვრის პირს რომ არი,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გდია მკვდარი მეომარი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ვინ მოკლა, ან მოკლა რისთვის,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შევარდენმა მისმა იცის,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მისმა ცხენმა, ყორნის ფერმა,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პატარძალმა მშვენიერმა.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შევარდენი დაჯდა ხეზე,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მტერი იჯდა მკვდარის ცხენზე,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პატარძალი ელის რჩეულს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ცოცხალს, არა გულჩანგრეულს. </w:t>
      </w:r>
    </w:p>
    <w:p w:rsidR="005C128F" w:rsidRPr="001114D8" w:rsidRDefault="005C128F" w:rsidP="005C128F">
      <w:pPr>
        <w:ind w:firstLine="360"/>
        <w:rPr>
          <w:b/>
          <w:sz w:val="24"/>
          <w:szCs w:val="24"/>
          <w:lang w:val="af-ZA"/>
        </w:rPr>
      </w:pPr>
    </w:p>
    <w:p w:rsidR="005C128F" w:rsidRPr="001114D8" w:rsidRDefault="005C128F" w:rsidP="005C128F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1828</w:t>
      </w:r>
    </w:p>
    <w:p w:rsidR="00601846" w:rsidRDefault="00601846"/>
    <w:sectPr w:rsidR="006018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128F"/>
    <w:rsid w:val="005C128F"/>
    <w:rsid w:val="0060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mes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2010-08-13T07:08:00Z</dcterms:created>
  <dcterms:modified xsi:type="dcterms:W3CDTF">2010-08-13T07:09:00Z</dcterms:modified>
</cp:coreProperties>
</file>